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9F5" w:rsidRDefault="00BF4877">
      <w:r w:rsidRPr="00BF4877">
        <w:rPr>
          <w:noProof/>
          <w:lang w:eastAsia="ru-RU"/>
        </w:rPr>
        <w:drawing>
          <wp:inline distT="0" distB="0" distL="0" distR="0">
            <wp:extent cx="6172200" cy="7636196"/>
            <wp:effectExtent l="19050" t="0" r="0" b="0"/>
            <wp:docPr id="2" name="Рисунок 1" descr="C:\Users\Zulfiya\Desktop\полож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ulfiya\Desktop\положение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1158" cy="76349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79F5" w:rsidRDefault="003E79F5"/>
    <w:p w:rsidR="00BF4877" w:rsidRDefault="00BF4877"/>
    <w:p w:rsidR="003E79F5" w:rsidRPr="008507FD" w:rsidRDefault="003E79F5" w:rsidP="003E79F5">
      <w:pPr>
        <w:pStyle w:val="a9"/>
        <w:widowControl w:val="0"/>
        <w:numPr>
          <w:ilvl w:val="1"/>
          <w:numId w:val="7"/>
        </w:numPr>
        <w:autoSpaceDE w:val="0"/>
        <w:autoSpaceDN w:val="0"/>
        <w:spacing w:after="0" w:line="240" w:lineRule="auto"/>
        <w:ind w:left="142" w:firstLine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proofErr w:type="gramStart"/>
      <w:r w:rsidRPr="008507FD">
        <w:rPr>
          <w:rFonts w:ascii="Times New Roman" w:hAnsi="Times New Roman" w:cs="Times New Roman"/>
          <w:sz w:val="24"/>
          <w:szCs w:val="24"/>
        </w:rPr>
        <w:t>Организация</w:t>
      </w:r>
      <w:r w:rsidRPr="008507FD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8507FD">
        <w:rPr>
          <w:rFonts w:ascii="Times New Roman" w:hAnsi="Times New Roman" w:cs="Times New Roman"/>
          <w:sz w:val="24"/>
          <w:szCs w:val="24"/>
        </w:rPr>
        <w:t>учета</w:t>
      </w:r>
      <w:r w:rsidRPr="008507FD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8507FD">
        <w:rPr>
          <w:rFonts w:ascii="Times New Roman" w:hAnsi="Times New Roman" w:cs="Times New Roman"/>
          <w:sz w:val="24"/>
          <w:szCs w:val="24"/>
        </w:rPr>
        <w:t>регламентируется</w:t>
      </w:r>
      <w:r w:rsidRPr="008507FD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8507FD">
        <w:rPr>
          <w:rFonts w:ascii="Times New Roman" w:hAnsi="Times New Roman" w:cs="Times New Roman"/>
          <w:sz w:val="24"/>
          <w:szCs w:val="24"/>
        </w:rPr>
        <w:t xml:space="preserve">данным </w:t>
      </w:r>
      <w:r w:rsidRPr="008507FD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8507FD">
        <w:rPr>
          <w:rFonts w:ascii="Times New Roman" w:hAnsi="Times New Roman" w:cs="Times New Roman"/>
          <w:sz w:val="24"/>
          <w:szCs w:val="24"/>
        </w:rPr>
        <w:t>нормативным</w:t>
      </w:r>
      <w:r w:rsidRPr="008507FD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8507FD">
        <w:rPr>
          <w:rFonts w:ascii="Times New Roman" w:hAnsi="Times New Roman" w:cs="Times New Roman"/>
          <w:sz w:val="24"/>
          <w:szCs w:val="24"/>
        </w:rPr>
        <w:t>актам</w:t>
      </w:r>
      <w:bookmarkStart w:id="0" w:name="_GoBack"/>
      <w:bookmarkEnd w:id="0"/>
      <w:r w:rsidRPr="008507FD">
        <w:rPr>
          <w:rFonts w:ascii="Times New Roman" w:hAnsi="Times New Roman" w:cs="Times New Roman"/>
          <w:spacing w:val="103"/>
          <w:sz w:val="24"/>
          <w:szCs w:val="24"/>
        </w:rPr>
        <w:t xml:space="preserve"> и осуществляется, </w:t>
      </w:r>
      <w:r w:rsidRPr="008507F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том числе в части принятия решения о постановке на учет (снятии с учета) Советом профилактики образовательной организации).</w:t>
      </w:r>
      <w:proofErr w:type="gramEnd"/>
    </w:p>
    <w:p w:rsidR="003E79F5" w:rsidRPr="00DE3E6C" w:rsidRDefault="003E79F5" w:rsidP="003E79F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8373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1.6. </w:t>
      </w:r>
      <w:r w:rsidRPr="0078373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Ведение учета, а также формирование наблюдательных дел, несовершеннолетних, подлежащих учету (при их наличии), осуществляется социальным</w:t>
      </w: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педагогом образовательной организации, а в случаях его отсутствия, иным лицом, на которое руководителем образовательной организации возложены обязанности по ведению учета.</w:t>
      </w:r>
    </w:p>
    <w:p w:rsidR="003E79F5" w:rsidRPr="00DE3E6C" w:rsidRDefault="003E79F5" w:rsidP="003E79F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1.7.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proofErr w:type="gramStart"/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Контроль за</w:t>
      </w:r>
      <w:proofErr w:type="gramEnd"/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ведением учета, оценка эффективности деятельности по профилактике, индивидуальной профилактической работе осуществляется руководителем образовательной организации, а также лицом, на которое руководителем образовательной организации возложены указанные обязанности.</w:t>
      </w:r>
    </w:p>
    <w:p w:rsidR="003E79F5" w:rsidRPr="00DE3E6C" w:rsidRDefault="003E79F5" w:rsidP="003E79F5">
      <w:pPr>
        <w:widowControl w:val="0"/>
        <w:tabs>
          <w:tab w:val="left" w:pos="12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3E79F5" w:rsidRPr="00DE3E6C" w:rsidRDefault="003E79F5" w:rsidP="003E79F5">
      <w:pPr>
        <w:widowControl w:val="0"/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II. Категории несовершеннолетних, подлежащих умету</w:t>
      </w:r>
      <w:r w:rsidRPr="00DE3E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br/>
        <w:t>в организациях общего и профессионального образования</w:t>
      </w:r>
    </w:p>
    <w:p w:rsidR="003E79F5" w:rsidRPr="00DE3E6C" w:rsidRDefault="003E79F5" w:rsidP="003E79F5">
      <w:pPr>
        <w:widowControl w:val="0"/>
        <w:tabs>
          <w:tab w:val="left" w:pos="12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E79F5" w:rsidRPr="00DE3E6C" w:rsidRDefault="003E79F5" w:rsidP="003E79F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</w:r>
      <w:r w:rsidRPr="00DE3E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>Красная зона - зона высокого риска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 к ней отнесены следующие категории:</w:t>
      </w:r>
    </w:p>
    <w:p w:rsidR="003E79F5" w:rsidRPr="00DE3E6C" w:rsidRDefault="003E79F5" w:rsidP="003E79F5">
      <w:pPr>
        <w:pStyle w:val="a9"/>
        <w:widowControl w:val="0"/>
        <w:numPr>
          <w:ilvl w:val="0"/>
          <w:numId w:val="3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состоящие на профилактическом учете в ПДН территориальных ОВД Республики Татарстан:</w:t>
      </w:r>
    </w:p>
    <w:p w:rsidR="003E79F5" w:rsidRPr="00DE3E6C" w:rsidRDefault="003E79F5" w:rsidP="003E79F5">
      <w:pPr>
        <w:pStyle w:val="a9"/>
        <w:widowControl w:val="0"/>
        <w:numPr>
          <w:ilvl w:val="0"/>
          <w:numId w:val="3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несовершеннолетние, проявляющие признаки </w:t>
      </w:r>
      <w:proofErr w:type="spellStart"/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девиантного</w:t>
      </w:r>
      <w:proofErr w:type="spellEnd"/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, деструктивного поведения, </w:t>
      </w:r>
      <w:proofErr w:type="spellStart"/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аутоагрессии</w:t>
      </w:r>
      <w:proofErr w:type="spellEnd"/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;</w:t>
      </w:r>
    </w:p>
    <w:p w:rsidR="003E79F5" w:rsidRPr="00DE3E6C" w:rsidRDefault="003E79F5" w:rsidP="003E79F5">
      <w:pPr>
        <w:pStyle w:val="a9"/>
        <w:widowControl w:val="0"/>
        <w:numPr>
          <w:ilvl w:val="0"/>
          <w:numId w:val="3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участвующие в неформальных объединениях и организациях антиобщественной направленности;</w:t>
      </w:r>
    </w:p>
    <w:p w:rsidR="003E79F5" w:rsidRPr="00DE3E6C" w:rsidRDefault="003E79F5" w:rsidP="003E79F5">
      <w:pPr>
        <w:pStyle w:val="a9"/>
        <w:widowControl w:val="0"/>
        <w:numPr>
          <w:ilvl w:val="0"/>
          <w:numId w:val="3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освобожденные из учреждений уголовно-исполнительной системы, вернувшиеся из специальных учебно-воспитательных учреждений закрытого типа.</w:t>
      </w:r>
    </w:p>
    <w:p w:rsidR="003E79F5" w:rsidRPr="00DE3E6C" w:rsidRDefault="003E79F5" w:rsidP="003E79F5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</w:r>
      <w:r w:rsidRPr="00DE3E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>Желтая зона - зона повышенного риска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 к ней отнесены следующие категории:</w:t>
      </w:r>
    </w:p>
    <w:p w:rsidR="003E79F5" w:rsidRPr="00DE3E6C" w:rsidRDefault="003E79F5" w:rsidP="003E79F5">
      <w:pPr>
        <w:pStyle w:val="a9"/>
        <w:widowControl w:val="0"/>
        <w:numPr>
          <w:ilvl w:val="0"/>
          <w:numId w:val="4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не посещающие или систематические пропускающие занятия без уважительных причин (суммарно 15 дней);</w:t>
      </w:r>
    </w:p>
    <w:p w:rsidR="003E79F5" w:rsidRPr="00DE3E6C" w:rsidRDefault="003E79F5" w:rsidP="003E79F5">
      <w:pPr>
        <w:pStyle w:val="a9"/>
        <w:widowControl w:val="0"/>
        <w:numPr>
          <w:ilvl w:val="0"/>
          <w:numId w:val="4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находящиеся в социально-опасном положении:</w:t>
      </w:r>
    </w:p>
    <w:p w:rsidR="003E79F5" w:rsidRPr="00DE3E6C" w:rsidRDefault="003E79F5" w:rsidP="003E79F5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а) безнадзорность или беспризорность:</w:t>
      </w:r>
    </w:p>
    <w:p w:rsidR="003E79F5" w:rsidRPr="00DE3E6C" w:rsidRDefault="003E79F5" w:rsidP="003E79F5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б) бродяжничество или </w:t>
      </w:r>
      <w:proofErr w:type="gramStart"/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попрошайничество</w:t>
      </w:r>
      <w:proofErr w:type="gramEnd"/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:</w:t>
      </w:r>
    </w:p>
    <w:p w:rsidR="003E79F5" w:rsidRPr="00DE3E6C" w:rsidRDefault="003E79F5" w:rsidP="003E79F5">
      <w:pPr>
        <w:pStyle w:val="a9"/>
        <w:widowControl w:val="0"/>
        <w:numPr>
          <w:ilvl w:val="0"/>
          <w:numId w:val="4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не имеющие гражданства, проживающие в семьях беженцев, переселенцев:</w:t>
      </w:r>
    </w:p>
    <w:p w:rsidR="003E79F5" w:rsidRPr="00DE3E6C" w:rsidRDefault="003E79F5" w:rsidP="003E79F5">
      <w:pPr>
        <w:pStyle w:val="a9"/>
        <w:widowControl w:val="0"/>
        <w:numPr>
          <w:ilvl w:val="0"/>
          <w:numId w:val="4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проживающие в семьях безработных родителей;</w:t>
      </w:r>
    </w:p>
    <w:p w:rsidR="003E79F5" w:rsidRPr="00DE3E6C" w:rsidRDefault="003E79F5" w:rsidP="003E79F5">
      <w:pPr>
        <w:pStyle w:val="a9"/>
        <w:widowControl w:val="0"/>
        <w:numPr>
          <w:ilvl w:val="0"/>
          <w:numId w:val="4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систематически (неоднократно в течение шести месяцев) допускающие неисполнение или нарушение устава образовательной организации, правил внутреннего распорядка, правил проживания в общежитиях и интернатах и иных локальных нормативных актов образовательной организации;</w:t>
      </w:r>
    </w:p>
    <w:p w:rsidR="003E79F5" w:rsidRPr="00DE3E6C" w:rsidRDefault="003E79F5" w:rsidP="003E79F5">
      <w:pPr>
        <w:pStyle w:val="a9"/>
        <w:widowControl w:val="0"/>
        <w:numPr>
          <w:ilvl w:val="0"/>
          <w:numId w:val="4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:rsidR="003E79F5" w:rsidRPr="00DE3E6C" w:rsidRDefault="003E79F5" w:rsidP="003E79F5">
      <w:pPr>
        <w:pStyle w:val="a9"/>
        <w:widowControl w:val="0"/>
        <w:numPr>
          <w:ilvl w:val="0"/>
          <w:numId w:val="4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содержащихся в социально-реабилитационных центрах для несовершеннолетних, социальных приютах, центрах помощи детям, оставшимся без попечения родителей, специальных учебно-воспитательных и других учреждениях для несовершеннолетних, нуждающихся в социальной помощи и (или) реабилитации.</w:t>
      </w:r>
    </w:p>
    <w:p w:rsidR="003E79F5" w:rsidRPr="00DE3E6C" w:rsidRDefault="003E79F5" w:rsidP="003E79F5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</w:r>
      <w:r w:rsidRPr="00DE3E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>Зеленая зона - зона умеренного риска,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к ней отнесены категории:</w:t>
      </w:r>
    </w:p>
    <w:p w:rsidR="003E79F5" w:rsidRPr="00DE3E6C" w:rsidRDefault="003E79F5" w:rsidP="003E79F5">
      <w:pPr>
        <w:pStyle w:val="a9"/>
        <w:widowControl w:val="0"/>
        <w:numPr>
          <w:ilvl w:val="0"/>
          <w:numId w:val="5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неуспевающие по учебным предметам:</w:t>
      </w:r>
    </w:p>
    <w:p w:rsidR="003E79F5" w:rsidRPr="00DE3E6C" w:rsidRDefault="003E79F5" w:rsidP="003E79F5">
      <w:pPr>
        <w:pStyle w:val="a9"/>
        <w:widowControl w:val="0"/>
        <w:numPr>
          <w:ilvl w:val="0"/>
          <w:numId w:val="5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воспитывающиеся в полных семьях, но проживающих у близких родственников без оформления временной опеки;</w:t>
      </w:r>
    </w:p>
    <w:p w:rsidR="003E79F5" w:rsidRPr="00DE3E6C" w:rsidRDefault="003E79F5" w:rsidP="003E79F5">
      <w:pPr>
        <w:pStyle w:val="a9"/>
        <w:widowControl w:val="0"/>
        <w:numPr>
          <w:ilvl w:val="0"/>
          <w:numId w:val="5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несовершеннолетние, проживающие с мачехой или отчимом;</w:t>
      </w:r>
    </w:p>
    <w:p w:rsidR="003E79F5" w:rsidRPr="00DE3E6C" w:rsidRDefault="003E79F5" w:rsidP="003E79F5">
      <w:pPr>
        <w:pStyle w:val="a9"/>
        <w:widowControl w:val="0"/>
        <w:numPr>
          <w:ilvl w:val="0"/>
          <w:numId w:val="5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 из малообеспеченных семей;</w:t>
      </w:r>
    </w:p>
    <w:p w:rsidR="003E79F5" w:rsidRPr="00DE3E6C" w:rsidRDefault="003E79F5" w:rsidP="003E79F5">
      <w:pPr>
        <w:pStyle w:val="a9"/>
        <w:widowControl w:val="0"/>
        <w:numPr>
          <w:ilvl w:val="0"/>
          <w:numId w:val="5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дети-сироты, находящиеся под опекой;</w:t>
      </w:r>
    </w:p>
    <w:p w:rsidR="003E79F5" w:rsidRPr="00DE3E6C" w:rsidRDefault="003E79F5" w:rsidP="003E79F5">
      <w:pPr>
        <w:pStyle w:val="a9"/>
        <w:widowControl w:val="0"/>
        <w:numPr>
          <w:ilvl w:val="0"/>
          <w:numId w:val="5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дети-сироты, воспитывающиеся в замещающих семьях;</w:t>
      </w:r>
    </w:p>
    <w:p w:rsidR="003E79F5" w:rsidRPr="00DE3E6C" w:rsidRDefault="003E79F5" w:rsidP="003E79F5">
      <w:pPr>
        <w:pStyle w:val="a9"/>
        <w:widowControl w:val="0"/>
        <w:numPr>
          <w:ilvl w:val="0"/>
          <w:numId w:val="5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воспитывающиеся в государственных учреждениях;</w:t>
      </w:r>
    </w:p>
    <w:p w:rsidR="003E79F5" w:rsidRPr="00226CFB" w:rsidRDefault="003E79F5" w:rsidP="003E79F5">
      <w:pPr>
        <w:pStyle w:val="a9"/>
        <w:widowControl w:val="0"/>
        <w:numPr>
          <w:ilvl w:val="0"/>
          <w:numId w:val="5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несовершеннолетние, проживающие в приемных семьях.</w:t>
      </w:r>
    </w:p>
    <w:p w:rsidR="003E79F5" w:rsidRPr="00DE3E6C" w:rsidRDefault="003E79F5" w:rsidP="003E79F5">
      <w:pPr>
        <w:widowControl w:val="0"/>
        <w:tabs>
          <w:tab w:val="left" w:pos="12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III</w:t>
      </w:r>
      <w:r w:rsidRPr="00DE3E6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. Основания для учета несовершеннолетних в образовательных организациях</w:t>
      </w:r>
    </w:p>
    <w:p w:rsidR="003E79F5" w:rsidRPr="00DE3E6C" w:rsidRDefault="003E79F5" w:rsidP="003E79F5">
      <w:pPr>
        <w:widowControl w:val="0"/>
        <w:tabs>
          <w:tab w:val="left" w:pos="12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3E79F5" w:rsidRPr="00DE3E6C" w:rsidRDefault="003E79F5" w:rsidP="003E79F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3.1. </w:t>
      </w:r>
      <w:proofErr w:type="gramStart"/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Учет включает осуществление обработки (получение, сбор, запись, систематизация, накопление, хранение, уточнение (обновление, изменение), использования, передачи (распространение, предоставление, доступ), обезличивания, блокирования, удаления, уничтожения данных о несовершеннолетнем и организации индивидуальной профилактической работы в его отношении, в том числе с использованием информационных систем.</w:t>
      </w:r>
      <w:proofErr w:type="gramEnd"/>
    </w:p>
    <w:p w:rsidR="003E79F5" w:rsidRPr="00DE3E6C" w:rsidRDefault="003E79F5" w:rsidP="003E79F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3.2. Основаниями для организации учета несовершеннолетних являются сведения, поступившие из органов и учреждений системы профилактики, об отнесении их к категориям лиц.</w:t>
      </w:r>
    </w:p>
    <w:p w:rsidR="003E79F5" w:rsidRPr="00DE3E6C" w:rsidRDefault="003E79F5" w:rsidP="003E79F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установленным пунктом 1 и 3 статьи 5 Федерального закона N 120-ФЗ, 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</w:p>
    <w:p w:rsidR="003E79F5" w:rsidRPr="00DE3E6C" w:rsidRDefault="003E79F5" w:rsidP="003E79F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3.3. Основанием для внутреннего контроля несовершеннолетних, указанных в Положении, в соответствии с локальным нормативным актом образовательной организации является решение Совета профилактики образовательной организации.</w:t>
      </w:r>
    </w:p>
    <w:p w:rsidR="003E79F5" w:rsidRPr="00DE3E6C" w:rsidRDefault="003E79F5" w:rsidP="003E79F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E79F5" w:rsidRPr="00DE3E6C" w:rsidRDefault="003E79F5" w:rsidP="003E79F5">
      <w:pPr>
        <w:widowControl w:val="0"/>
        <w:tabs>
          <w:tab w:val="left" w:pos="12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IV. Порядок учета несовершеннолетних в образовательных организациях</w:t>
      </w:r>
    </w:p>
    <w:p w:rsidR="003E79F5" w:rsidRPr="00DE3E6C" w:rsidRDefault="003E79F5" w:rsidP="003E79F5">
      <w:pPr>
        <w:widowControl w:val="0"/>
        <w:tabs>
          <w:tab w:val="left" w:pos="12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3E79F5" w:rsidRPr="00DE3E6C" w:rsidRDefault="003E79F5" w:rsidP="003E79F5">
      <w:pPr>
        <w:widowControl w:val="0"/>
        <w:tabs>
          <w:tab w:val="left" w:pos="851"/>
          <w:tab w:val="left" w:pos="12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4.1. </w:t>
      </w:r>
      <w:proofErr w:type="gramStart"/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Поступившие в образовательную организацию из органов и учреждений системы профилактики сведения об отнесении несовершеннолетних к категориям лиц, установленным пунктом 1 статьи 5 Федерального закона N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решением Совета профилактики образовательной организации "Для постановки на учет" незамедлительно передаются лицу</w:t>
      </w:r>
      <w:proofErr w:type="gramEnd"/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, </w:t>
      </w:r>
      <w:proofErr w:type="gramStart"/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ответственному за ведение учета, для внесения в возможно короткие сроки (не более трех рабочих дней с момента 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 профилактическая работа в образовательной организации (далее - Журнал учета) и в государственную информационную систему «Электронное образование» (далее - ГИС «Электронное образование»), а также для обеспечения направления в территориальную</w:t>
      </w:r>
      <w:proofErr w:type="gramEnd"/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(муниципальную) комиссию по делам несовершеннолетних и защите их прав (при наличии необходимости) предложений в рамках компетенции и имеющихся в образовательной организации возможностей для включения в межведомственные планы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 их разработки).</w:t>
      </w:r>
    </w:p>
    <w:p w:rsidR="003E79F5" w:rsidRPr="00DE3E6C" w:rsidRDefault="003E79F5" w:rsidP="003E79F5">
      <w:pPr>
        <w:widowControl w:val="0"/>
        <w:tabs>
          <w:tab w:val="left" w:pos="851"/>
          <w:tab w:val="left" w:pos="12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Датой постановки несовершеннолетнего на учет в образовательной организации в указанном случае является дата фиксации сведений в Журнале учета и в ГИС «Электронное 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образование».</w:t>
      </w:r>
    </w:p>
    <w:p w:rsidR="003E79F5" w:rsidRPr="00DE3E6C" w:rsidRDefault="003E79F5" w:rsidP="003E79F5">
      <w:pPr>
        <w:widowControl w:val="0"/>
        <w:tabs>
          <w:tab w:val="left" w:pos="851"/>
          <w:tab w:val="left" w:pos="12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4.2. В случае поступления в образовательную организацию информации о выявлении несовершеннолетних, указанных в Положении, в случае непосредственного выявления сотрудниками образовательной организации указанных несовершеннолетних, социальный педагог, педагог-психолог образовательной организации либо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обоснованное представление о необходимости учета несовершеннолетнего. Руководитель образовательной организации информирует Совет профилактики образовательной организации.</w:t>
      </w:r>
    </w:p>
    <w:p w:rsidR="003E79F5" w:rsidRPr="00DE3E6C" w:rsidRDefault="003E79F5" w:rsidP="003E79F5">
      <w:pPr>
        <w:widowControl w:val="0"/>
        <w:tabs>
          <w:tab w:val="left" w:pos="851"/>
          <w:tab w:val="left" w:pos="12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Представление о необходимости учета несовершеннолетних рассматривается Советом профилактики образовательной организации не позднее трех рабочих дней с момента его получения.</w:t>
      </w:r>
    </w:p>
    <w:p w:rsidR="003E79F5" w:rsidRPr="00DE3E6C" w:rsidRDefault="003E79F5" w:rsidP="003E79F5">
      <w:pPr>
        <w:widowControl w:val="0"/>
        <w:tabs>
          <w:tab w:val="left" w:pos="851"/>
          <w:tab w:val="left" w:pos="12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По результатам рассмотрения указанного представления может быть вынесено одно из следующих решений;</w:t>
      </w:r>
    </w:p>
    <w:p w:rsidR="003E79F5" w:rsidRPr="00DE3E6C" w:rsidRDefault="003E79F5" w:rsidP="003E79F5">
      <w:pPr>
        <w:widowControl w:val="0"/>
        <w:tabs>
          <w:tab w:val="left" w:pos="851"/>
          <w:tab w:val="left" w:pos="12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основанием;</w:t>
      </w:r>
    </w:p>
    <w:p w:rsidR="003E79F5" w:rsidRPr="00DE3E6C" w:rsidRDefault="003E79F5" w:rsidP="003E79F5">
      <w:pPr>
        <w:widowControl w:val="0"/>
        <w:tabs>
          <w:tab w:val="left" w:pos="851"/>
          <w:tab w:val="left" w:pos="12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о нецелесообразности учета несовершеннолетнего;</w:t>
      </w:r>
    </w:p>
    <w:p w:rsidR="003E79F5" w:rsidRPr="00DE3E6C" w:rsidRDefault="003E79F5" w:rsidP="003E79F5">
      <w:pPr>
        <w:widowControl w:val="0"/>
        <w:tabs>
          <w:tab w:val="left" w:pos="851"/>
          <w:tab w:val="left" w:pos="12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о нецелесообразности учета несовершеннолетнего и об организации </w:t>
      </w:r>
      <w:proofErr w:type="gramStart"/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контроля за</w:t>
      </w:r>
      <w:proofErr w:type="gramEnd"/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его поведением со стороны классного руководителя, иного педагога образовательной организации (куратора).</w:t>
      </w:r>
    </w:p>
    <w:p w:rsidR="003E79F5" w:rsidRPr="00DE3E6C" w:rsidRDefault="003E79F5" w:rsidP="003E79F5">
      <w:pPr>
        <w:widowControl w:val="0"/>
        <w:tabs>
          <w:tab w:val="left" w:pos="851"/>
          <w:tab w:val="left" w:pos="12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В случае принятия решения о постановке несовершеннолетнего на учет и организации с ним индивидуальной профилактической работы, направленной на устранение причин, послуживших его основанием, информация о несовершеннолетнем, подлежащем учету, передается лицу, ответственному за ведение учета, для внесения в Журнал учета и в ГИС «Электронное образование».</w:t>
      </w:r>
    </w:p>
    <w:p w:rsidR="003E79F5" w:rsidRPr="00DE3E6C" w:rsidRDefault="003E79F5" w:rsidP="003E79F5">
      <w:pPr>
        <w:widowControl w:val="0"/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Решение Совета профилактики образовательной организации может оформляться в виде протокола заседания либо в иной форме в соответствии с локальным нормативным актом, определяющим порядок деятельности указанного подразделения либо органа.</w:t>
      </w: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</w:r>
    </w:p>
    <w:p w:rsidR="003E79F5" w:rsidRPr="00DE3E6C" w:rsidRDefault="003E79F5" w:rsidP="003E79F5">
      <w:pPr>
        <w:widowControl w:val="0"/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Решение об учете несовершеннолетнего в возможно короткие сроки (не более трех рабочих дней с момента осуществления учета) доводится до сведения:</w:t>
      </w:r>
    </w:p>
    <w:p w:rsidR="003E79F5" w:rsidRPr="00DE3E6C" w:rsidRDefault="003E79F5" w:rsidP="003E79F5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родителей (законных представителей) несовершеннолетнего;</w:t>
      </w:r>
    </w:p>
    <w:p w:rsidR="003E79F5" w:rsidRPr="00DE3E6C" w:rsidRDefault="003E79F5" w:rsidP="003E79F5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руководителя образовательной организации (в случае принятия решения уполномоченным структурным подразделением либо коллегиальным органом образовательной организации):</w:t>
      </w:r>
    </w:p>
    <w:p w:rsidR="003E79F5" w:rsidRPr="00DE3E6C" w:rsidRDefault="003E79F5" w:rsidP="003E79F5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классного руководителя несовершеннолетнего обучающегося: представителя органа или учреждения системы профилактики, представившего сведения в образовательную организацию;</w:t>
      </w:r>
    </w:p>
    <w:p w:rsidR="003E79F5" w:rsidRPr="00DE3E6C" w:rsidRDefault="003E79F5" w:rsidP="003E79F5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территориальной (муниципальной) комиссии по делам несовершеннолетних и защите их прав;</w:t>
      </w:r>
    </w:p>
    <w:p w:rsidR="003E79F5" w:rsidRPr="00DE3E6C" w:rsidRDefault="003E79F5" w:rsidP="003E79F5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иных органов и учреждений системы профилактики (при выявлении необходимости организации взаимодействия).</w:t>
      </w:r>
    </w:p>
    <w:p w:rsidR="003E79F5" w:rsidRPr="00281C74" w:rsidRDefault="003E79F5" w:rsidP="003E79F5">
      <w:pPr>
        <w:widowControl w:val="0"/>
        <w:numPr>
          <w:ilvl w:val="0"/>
          <w:numId w:val="1"/>
        </w:numPr>
        <w:tabs>
          <w:tab w:val="left" w:pos="851"/>
          <w:tab w:val="left" w:pos="1188"/>
          <w:tab w:val="left" w:pos="1526"/>
          <w:tab w:val="left" w:pos="2920"/>
          <w:tab w:val="left" w:pos="5353"/>
          <w:tab w:val="left" w:pos="6629"/>
          <w:tab w:val="left" w:pos="7034"/>
          <w:tab w:val="left" w:pos="848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proofErr w:type="gramStart"/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</w:t>
      </w: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отношении</w:t>
      </w: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несовершеннол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етних,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указанных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 xml:space="preserve">Положении, </w:t>
      </w: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индивидуальная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281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профилактическая работа осуществляется образовательной организацией во взаимодействии с иными органами и учреждениями системы профилактики согласно межведомственным планам (программам) индивидуальной профилактической работы, </w:t>
      </w:r>
      <w:r w:rsidRPr="00281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утвержденным территориальной (муниципальной) комиссией 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 их прав о реализации конкретных мер по защите</w:t>
      </w:r>
      <w:proofErr w:type="gramEnd"/>
      <w:r w:rsidRPr="00281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прав и интересов детей.</w:t>
      </w:r>
    </w:p>
    <w:p w:rsidR="003E79F5" w:rsidRPr="00281C74" w:rsidRDefault="003E79F5" w:rsidP="003E79F5">
      <w:pPr>
        <w:widowControl w:val="0"/>
        <w:numPr>
          <w:ilvl w:val="0"/>
          <w:numId w:val="1"/>
        </w:numPr>
        <w:tabs>
          <w:tab w:val="left" w:pos="851"/>
          <w:tab w:val="left" w:pos="1188"/>
          <w:tab w:val="left" w:pos="1526"/>
          <w:tab w:val="left" w:pos="2920"/>
          <w:tab w:val="left" w:pos="5353"/>
          <w:tab w:val="left" w:pos="6629"/>
          <w:tab w:val="left" w:pos="7034"/>
          <w:tab w:val="left" w:pos="848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</w:t>
      </w: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отношении</w:t>
      </w: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несовершенн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олетних,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указанных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 xml:space="preserve">Положении </w:t>
      </w: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индивидуальная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281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профилактическая работа, направленная на устранение причин, послуживших основанием для их учета, проводится согласно планам, программам и иным документам индивидуального планирования работы в отношении несовершеннолетнего, утвержденных руководителем образовательной организации. По инициативе образовательной организации также в индивидуальной профилактической работе могут участвовать иные органы и учреждения системы профилактики.</w:t>
      </w:r>
    </w:p>
    <w:p w:rsidR="003E79F5" w:rsidRPr="00DE3E6C" w:rsidRDefault="003E79F5" w:rsidP="003E79F5">
      <w:pPr>
        <w:widowControl w:val="0"/>
        <w:numPr>
          <w:ilvl w:val="0"/>
          <w:numId w:val="1"/>
        </w:numPr>
        <w:tabs>
          <w:tab w:val="left" w:pos="851"/>
          <w:tab w:val="left" w:pos="117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отношении всех категории несовершеннолетних, подлежащих учету в образовательной организации, формируются наблюдательные дела. К наблюдательному делу несовершеннолетнего приобщаются:</w:t>
      </w:r>
    </w:p>
    <w:p w:rsidR="003E79F5" w:rsidRPr="00DE3E6C" w:rsidRDefault="003E79F5" w:rsidP="003E79F5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документы, содержащие сведения, послужившие основанием для учета несовершеннолетнего;</w:t>
      </w:r>
    </w:p>
    <w:p w:rsidR="003E79F5" w:rsidRPr="00DE3E6C" w:rsidRDefault="003E79F5" w:rsidP="003E79F5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сведения об информировании родителей (законных представителей) несовершеннолетнего о постановке его на учет;</w:t>
      </w:r>
    </w:p>
    <w:p w:rsidR="003E79F5" w:rsidRPr="00DE3E6C" w:rsidRDefault="003E79F5" w:rsidP="003E79F5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справка об установочных данных несовершеннолетнего;</w:t>
      </w:r>
    </w:p>
    <w:p w:rsidR="003E79F5" w:rsidRPr="00DE3E6C" w:rsidRDefault="003E79F5" w:rsidP="003E79F5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акт о закреплении куратора за обучающимся несовершеннолетним;</w:t>
      </w:r>
    </w:p>
    <w:p w:rsidR="003E79F5" w:rsidRPr="00DE3E6C" w:rsidRDefault="003E79F5" w:rsidP="003E79F5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акты обследования условий жизни несовершеннолетнего;</w:t>
      </w:r>
    </w:p>
    <w:p w:rsidR="003E79F5" w:rsidRPr="00DE3E6C" w:rsidRDefault="003E79F5" w:rsidP="003E79F5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:rsidR="003E79F5" w:rsidRPr="00DE3E6C" w:rsidRDefault="003E79F5" w:rsidP="003E79F5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сведения о динамике успеваемости несовершеннолетнего в течение учебного периода:</w:t>
      </w:r>
    </w:p>
    <w:p w:rsidR="003E79F5" w:rsidRPr="00DE3E6C" w:rsidRDefault="003E79F5" w:rsidP="003E79F5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proofErr w:type="gramStart"/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сведения о пропусках учебных занятий обучающимся в течение учебного периода (с указанием причин отсутствия);</w:t>
      </w:r>
      <w:proofErr w:type="gramEnd"/>
    </w:p>
    <w:p w:rsidR="003E79F5" w:rsidRPr="00DE3E6C" w:rsidRDefault="003E79F5" w:rsidP="003E79F5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сведения о проведении индивидуальной профилактической работы с несовершеннолетним и его семьей;</w:t>
      </w:r>
    </w:p>
    <w:p w:rsidR="003E79F5" w:rsidRPr="00DE3E6C" w:rsidRDefault="003E79F5" w:rsidP="003E79F5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планы, программы и иные документы индивидуального планирования работы в отношении несовершеннолетнего, ежеквартально актуализируемые;</w:t>
      </w:r>
    </w:p>
    <w:p w:rsidR="003E79F5" w:rsidRPr="00DE3E6C" w:rsidRDefault="003E79F5" w:rsidP="003E79F5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результаты диагностик, анкетирования, тестирования несовершеннолетнего; рекомендации педагога-психолога классному руководителю, социальному педагогу, педагогам по работе с несовершеннолетним, сведения об их реализации;</w:t>
      </w:r>
    </w:p>
    <w:p w:rsidR="003E79F5" w:rsidRPr="00DE3E6C" w:rsidRDefault="003E79F5" w:rsidP="003E79F5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отчеты, служебные записки, докладные сотрудников образовательной организации и иные документы, свидетельствующие о проводимой с несовершеннолетним работе;</w:t>
      </w:r>
    </w:p>
    <w:p w:rsidR="003E79F5" w:rsidRPr="00DE3E6C" w:rsidRDefault="003E79F5" w:rsidP="003E79F5">
      <w:pPr>
        <w:widowControl w:val="0"/>
        <w:numPr>
          <w:ilvl w:val="0"/>
          <w:numId w:val="2"/>
        </w:numPr>
        <w:tabs>
          <w:tab w:val="left" w:pos="70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сведения об организации воспитательной работы, общественно-полезной, </w:t>
      </w:r>
      <w:proofErr w:type="spellStart"/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культурно-досуговой</w:t>
      </w:r>
      <w:proofErr w:type="spellEnd"/>
      <w:r w:rsidRPr="00DE3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 документы, свидетельствующие о возможности снятия обучающегося с учета в 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образовательной организации (ходатайства о снятии с учета);</w:t>
      </w: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иные документы, необходимые для организации работы с несовершеннолетним.</w:t>
      </w: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V. Индивидуальные программы реабилитации для несовершеннолетних,</w:t>
      </w: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proofErr w:type="gramStart"/>
      <w:r w:rsidRPr="00DE3E6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состоящих</w:t>
      </w:r>
      <w:proofErr w:type="gramEnd"/>
      <w:r w:rsidRPr="00DE3E6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на учете</w:t>
      </w: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В соответствии с методическими рекомендациями Министерства образования и науки Республики Татарстан для всех несовершеннолетних, состоящих на учете в соответствии с «Положением об учете отдельных категорий несовершеннолетних в образовательных организациях общего, среднего и профессионального образования» предусмотрены варианты программ реабилитации:</w:t>
      </w: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для красной зоны - программа реабилитации №1 (Приложение 1);</w:t>
      </w: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для желтой зоны - программа реабилитации №2 (Приложение 2);</w:t>
      </w: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для зеленой зоны - программа реабилитации №3 (Приложение 3).</w:t>
      </w: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VI. Основания прекращения учета несовершеннолетних </w:t>
      </w:r>
      <w:proofErr w:type="gramStart"/>
      <w:r w:rsidRPr="00DE3E6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в</w:t>
      </w:r>
      <w:proofErr w:type="gramEnd"/>
      <w:r w:rsidRPr="00DE3E6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образовательных</w:t>
      </w: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proofErr w:type="gramStart"/>
      <w:r w:rsidRPr="00DE3E6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Организациях</w:t>
      </w:r>
      <w:proofErr w:type="gramEnd"/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6.1. Основаниями прекращения учета несовершеннолетних обучающихся в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Кулангинская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ООШ» 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являются:</w:t>
      </w: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а) прекращение образовательных отношений между несовершеннолетней и образовательной организацией;</w:t>
      </w: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б) достижение </w:t>
      </w:r>
      <w:r w:rsidRPr="008507F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шестнадцатилетнего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возраста;</w:t>
      </w: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в) устранение причин и условий, ставших основаниями для учета, положительная динамика поведения, в связи с улучшением ситуации.</w:t>
      </w: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6.2. </w:t>
      </w:r>
      <w:proofErr w:type="gramStart"/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случае выбытия несовершеннолетнего, подлежащего учету, указанного в Положении, в другую образовательную организацию, и выявления необходимости продолжения проведения в отношении него индивидуальной профилактической работы, информация о прекращении учета е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 с внесением соответствующих сведений в ГИС «Электронное образование».</w:t>
      </w:r>
      <w:proofErr w:type="gramEnd"/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6.3. В отношении несовершеннолетних, указанных в Положении, учет прекращается по мотивированному представлению социального педагога, классного руководителя, педагога-психолога направленному руководителю образовательной организации для последующего принятия решения Совета профилактики образовательной организации, </w:t>
      </w:r>
      <w:proofErr w:type="gramStart"/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которое</w:t>
      </w:r>
      <w:proofErr w:type="gramEnd"/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подлежит рассмотрению в возможно короткие сроки (не более пяти рабочих дней с момента поступления).</w:t>
      </w:r>
    </w:p>
    <w:p w:rsidR="003E79F5" w:rsidRDefault="003E79F5" w:rsidP="003E79F5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о прекращении учета;</w:t>
      </w: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о прекращении учета и об организации </w:t>
      </w:r>
      <w:proofErr w:type="gramStart"/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контроля за</w:t>
      </w:r>
      <w:proofErr w:type="gramEnd"/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поведением несовершеннолетнего со стороны его классного руководителя, иного педагога образовательной организации (куратора);</w:t>
      </w: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•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об отказе в прекращении учета.</w:t>
      </w: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В случае принятия решения об отказе в прекращении учета несовершеннолетнего и организации с ним индивидуальной профилактической работы, направленной на устранение причин, послуживших его основанием, информация о несовершеннолетнем, подлежащем учету, передается лицу, ответственному за ведение учета, для внесения в Журнал учета и в </w:t>
      </w: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ГИС «Электронное образование».</w:t>
      </w: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Решение о прекращении учета несовершеннолетнего Совета профилактики образовательной организации оформляется в виде протокола заседания либо в иной установленной локальным нормативным актом образовательной организации форме.</w:t>
      </w:r>
    </w:p>
    <w:p w:rsidR="003E79F5" w:rsidRPr="00DE3E6C" w:rsidRDefault="003E79F5" w:rsidP="003E79F5">
      <w:pPr>
        <w:widowControl w:val="0"/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Решение о прекращении учета несовершеннолетнего доводится до сведения его родителей (законных представителей), руководителя образовательной организации. </w:t>
      </w:r>
    </w:p>
    <w:p w:rsidR="003E79F5" w:rsidRDefault="003E79F5" w:rsidP="003E79F5">
      <w:pPr>
        <w:spacing w:line="240" w:lineRule="auto"/>
        <w:rPr>
          <w:sz w:val="24"/>
          <w:szCs w:val="24"/>
        </w:rPr>
      </w:pPr>
    </w:p>
    <w:p w:rsidR="003E79F5" w:rsidRDefault="003E79F5" w:rsidP="003E79F5">
      <w:pPr>
        <w:spacing w:line="240" w:lineRule="auto"/>
        <w:rPr>
          <w:sz w:val="24"/>
          <w:szCs w:val="24"/>
        </w:rPr>
      </w:pPr>
    </w:p>
    <w:p w:rsidR="003E79F5" w:rsidRDefault="003E79F5"/>
    <w:p w:rsidR="003E79F5" w:rsidRDefault="003E79F5"/>
    <w:p w:rsidR="003E79F5" w:rsidRDefault="003E79F5"/>
    <w:sectPr w:rsidR="003E79F5" w:rsidSect="003E79F5">
      <w:footerReference w:type="default" r:id="rId8"/>
      <w:pgSz w:w="11906" w:h="16838"/>
      <w:pgMar w:top="1134" w:right="850" w:bottom="709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0068" w:rsidRDefault="002B0068" w:rsidP="003E79F5">
      <w:pPr>
        <w:spacing w:after="0" w:line="240" w:lineRule="auto"/>
      </w:pPr>
      <w:r>
        <w:separator/>
      </w:r>
    </w:p>
  </w:endnote>
  <w:endnote w:type="continuationSeparator" w:id="0">
    <w:p w:rsidR="002B0068" w:rsidRDefault="002B0068" w:rsidP="003E7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9F5" w:rsidRDefault="003E79F5">
    <w:pPr>
      <w:pStyle w:val="a7"/>
    </w:pPr>
  </w:p>
  <w:p w:rsidR="003E79F5" w:rsidRDefault="003E79F5">
    <w:pPr>
      <w:pStyle w:val="a7"/>
    </w:pPr>
  </w:p>
  <w:p w:rsidR="003E79F5" w:rsidRDefault="003E79F5">
    <w:pPr>
      <w:pStyle w:val="a7"/>
    </w:pPr>
  </w:p>
  <w:p w:rsidR="003E79F5" w:rsidRDefault="003E79F5">
    <w:pPr>
      <w:pStyle w:val="a7"/>
    </w:pPr>
  </w:p>
  <w:p w:rsidR="003E79F5" w:rsidRDefault="003E79F5">
    <w:pPr>
      <w:pStyle w:val="a7"/>
    </w:pPr>
  </w:p>
  <w:p w:rsidR="003E79F5" w:rsidRDefault="003E79F5">
    <w:pPr>
      <w:pStyle w:val="a7"/>
    </w:pPr>
  </w:p>
  <w:p w:rsidR="003E79F5" w:rsidRDefault="003E79F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0068" w:rsidRDefault="002B0068" w:rsidP="003E79F5">
      <w:pPr>
        <w:spacing w:after="0" w:line="240" w:lineRule="auto"/>
      </w:pPr>
      <w:r>
        <w:separator/>
      </w:r>
    </w:p>
  </w:footnote>
  <w:footnote w:type="continuationSeparator" w:id="0">
    <w:p w:rsidR="002B0068" w:rsidRDefault="002B0068" w:rsidP="003E79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43630"/>
    <w:multiLevelType w:val="multilevel"/>
    <w:tmpl w:val="2B0CED0E"/>
    <w:lvl w:ilvl="0">
      <w:start w:val="1"/>
      <w:numFmt w:val="decimal"/>
      <w:lvlText w:val="%1"/>
      <w:lvlJc w:val="left"/>
      <w:pPr>
        <w:ind w:left="360" w:hanging="360"/>
      </w:pPr>
      <w:rPr>
        <w:rFonts w:eastAsiaTheme="minorHAnsi"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eastAsiaTheme="minorHAns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HAns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HAns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HAns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HAnsi" w:hint="default"/>
      </w:rPr>
    </w:lvl>
  </w:abstractNum>
  <w:abstractNum w:abstractNumId="1">
    <w:nsid w:val="04863E97"/>
    <w:multiLevelType w:val="multilevel"/>
    <w:tmpl w:val="DCB0F7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6433D22"/>
    <w:multiLevelType w:val="multilevel"/>
    <w:tmpl w:val="7D2689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A552AEB"/>
    <w:multiLevelType w:val="multilevel"/>
    <w:tmpl w:val="7700DA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57551AE7"/>
    <w:multiLevelType w:val="multilevel"/>
    <w:tmpl w:val="C30412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0596E7C"/>
    <w:multiLevelType w:val="multilevel"/>
    <w:tmpl w:val="B18A6E10"/>
    <w:lvl w:ilvl="0">
      <w:start w:val="3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AD82B08"/>
    <w:multiLevelType w:val="multilevel"/>
    <w:tmpl w:val="1A6CF48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2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E79F5"/>
    <w:rsid w:val="00002F3F"/>
    <w:rsid w:val="001E0155"/>
    <w:rsid w:val="00293019"/>
    <w:rsid w:val="002B0068"/>
    <w:rsid w:val="003E79F5"/>
    <w:rsid w:val="00491C8C"/>
    <w:rsid w:val="00B544C7"/>
    <w:rsid w:val="00BF4877"/>
    <w:rsid w:val="00CF29D8"/>
    <w:rsid w:val="00D00CDE"/>
    <w:rsid w:val="00E96C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9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79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79F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3E79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E79F5"/>
  </w:style>
  <w:style w:type="paragraph" w:styleId="a7">
    <w:name w:val="footer"/>
    <w:basedOn w:val="a"/>
    <w:link w:val="a8"/>
    <w:uiPriority w:val="99"/>
    <w:semiHidden/>
    <w:unhideWhenUsed/>
    <w:rsid w:val="003E79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3E79F5"/>
  </w:style>
  <w:style w:type="paragraph" w:styleId="a9">
    <w:name w:val="List Paragraph"/>
    <w:basedOn w:val="a"/>
    <w:uiPriority w:val="1"/>
    <w:qFormat/>
    <w:rsid w:val="003E79F5"/>
    <w:pPr>
      <w:spacing w:after="160" w:line="259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2299</Words>
  <Characters>13107</Characters>
  <Application>Microsoft Office Word</Application>
  <DocSecurity>0</DocSecurity>
  <Lines>109</Lines>
  <Paragraphs>30</Paragraphs>
  <ScaleCrop>false</ScaleCrop>
  <Company/>
  <LinksUpToDate>false</LinksUpToDate>
  <CharactersWithSpaces>15376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2023-03-27T06:40:00Z</dcterms:created>
  <dcterms:modified xsi:type="dcterms:W3CDTF">2023-03-27T06:40:00Z</dcterms:modified>
</cp:coreProperties>
</file>